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943" w:rsidRDefault="00AC4943" w:rsidP="003E079B">
      <w:pPr>
        <w:jc w:val="right"/>
      </w:pPr>
    </w:p>
    <w:p w:rsidR="003E079B" w:rsidRDefault="003E079B" w:rsidP="003E079B">
      <w:pPr>
        <w:jc w:val="right"/>
      </w:pPr>
    </w:p>
    <w:p w:rsidR="003E079B" w:rsidRPr="003E079B" w:rsidRDefault="005B767B" w:rsidP="003E079B">
      <w:pPr>
        <w:jc w:val="center"/>
        <w:rPr>
          <w:b/>
        </w:rPr>
      </w:pPr>
      <w:r>
        <w:rPr>
          <w:b/>
        </w:rPr>
        <w:t xml:space="preserve">REZYGNACJA Z OBIADÓW </w:t>
      </w:r>
    </w:p>
    <w:p w:rsidR="003E079B" w:rsidRPr="000A3C14" w:rsidRDefault="003E079B" w:rsidP="003E079B">
      <w:pPr>
        <w:jc w:val="center"/>
        <w:rPr>
          <w:b/>
        </w:rPr>
      </w:pPr>
    </w:p>
    <w:p w:rsidR="005B767B" w:rsidRPr="000A3C14" w:rsidRDefault="005B767B" w:rsidP="00792350">
      <w:r w:rsidRPr="000A3C14">
        <w:t>Zgłaszam rezygnację w sprawie korzystania z obiadów szkolnych mojego dziecka</w:t>
      </w:r>
    </w:p>
    <w:p w:rsidR="005B767B" w:rsidRPr="000A3C14" w:rsidRDefault="005B767B" w:rsidP="00792350"/>
    <w:p w:rsidR="005B767B" w:rsidRDefault="003E079B" w:rsidP="00792350">
      <w:r w:rsidRPr="000A3C14">
        <w:t xml:space="preserve"> .........................</w:t>
      </w:r>
      <w:r w:rsidR="00AD0177">
        <w:t>..............</w:t>
      </w:r>
      <w:r w:rsidRPr="000A3C14">
        <w:t>..................................</w:t>
      </w:r>
      <w:r w:rsidR="00AD0177">
        <w:t xml:space="preserve"> </w:t>
      </w:r>
      <w:r w:rsidRPr="000A3C14">
        <w:t xml:space="preserve">z kl. ................ </w:t>
      </w:r>
      <w:r w:rsidR="005B767B" w:rsidRPr="000A3C14">
        <w:t xml:space="preserve">w Szkole Podstawowej w Giecznie. </w:t>
      </w:r>
    </w:p>
    <w:p w:rsidR="00AD0177" w:rsidRPr="005367AF" w:rsidRDefault="005367AF" w:rsidP="00792350">
      <w:pPr>
        <w:rPr>
          <w:sz w:val="20"/>
          <w:szCs w:val="20"/>
        </w:rPr>
      </w:pPr>
      <w:r>
        <w:t xml:space="preserve">                 </w:t>
      </w:r>
      <w:r>
        <w:rPr>
          <w:sz w:val="20"/>
          <w:szCs w:val="20"/>
        </w:rPr>
        <w:t>(imię i nazwisko ucznia)</w:t>
      </w:r>
    </w:p>
    <w:p w:rsidR="005367AF" w:rsidRDefault="005367AF" w:rsidP="00792350"/>
    <w:p w:rsidR="00441121" w:rsidRPr="000A3C14" w:rsidRDefault="005B767B" w:rsidP="00792350">
      <w:bookmarkStart w:id="0" w:name="_GoBack"/>
      <w:bookmarkEnd w:id="0"/>
      <w:r w:rsidRPr="000A3C14">
        <w:t>Datę rezygnacji proszę uznać z dniem………………………………………………..</w:t>
      </w:r>
    </w:p>
    <w:p w:rsidR="003E079B" w:rsidRPr="000A3C14" w:rsidRDefault="003E079B" w:rsidP="00792350"/>
    <w:p w:rsidR="000C7325" w:rsidRPr="000A3C14" w:rsidRDefault="00EE2ACA" w:rsidP="000C7325">
      <w:pPr>
        <w:jc w:val="right"/>
      </w:pPr>
      <w:r w:rsidRPr="000A3C14">
        <w:t>……………….</w:t>
      </w:r>
      <w:r w:rsidR="000C7325" w:rsidRPr="000A3C14">
        <w:t>…………………………………..</w:t>
      </w:r>
    </w:p>
    <w:p w:rsidR="000C7325" w:rsidRPr="000A3C14" w:rsidRDefault="00EE2ACA" w:rsidP="00EE2ACA">
      <w:pPr>
        <w:jc w:val="center"/>
      </w:pPr>
      <w:r w:rsidRPr="000A3C14">
        <w:t xml:space="preserve">                                                          </w:t>
      </w:r>
      <w:r w:rsidR="000A3C14">
        <w:t xml:space="preserve">                    </w:t>
      </w:r>
      <w:r w:rsidRPr="000A3C14">
        <w:t xml:space="preserve">  </w:t>
      </w:r>
      <w:r w:rsidR="000C7325" w:rsidRPr="000A3C14">
        <w:t>(</w:t>
      </w:r>
      <w:r w:rsidRPr="000A3C14">
        <w:t>cz</w:t>
      </w:r>
      <w:r w:rsidR="000A3C14">
        <w:t xml:space="preserve">ytelnie imię i nazwisko rodzica </w:t>
      </w:r>
      <w:r w:rsidRPr="000A3C14">
        <w:t>bądź opiekuna</w:t>
      </w:r>
      <w:r w:rsidR="000C7325" w:rsidRPr="000A3C14">
        <w:t>)</w:t>
      </w:r>
    </w:p>
    <w:p w:rsidR="00EE2ACA" w:rsidRPr="000A3C14" w:rsidRDefault="00EE2ACA" w:rsidP="005B767B"/>
    <w:p w:rsidR="00AD0177" w:rsidRPr="00AD0177" w:rsidRDefault="00EE2ACA" w:rsidP="00AD0177">
      <w:r w:rsidRPr="000A3C14">
        <w:t>………………………………………</w:t>
      </w:r>
      <w:r w:rsidR="00AD0177">
        <w:t>…</w:t>
      </w:r>
      <w:r w:rsidRPr="000A3C14">
        <w:t>………………………………………                                                                                           ( data i podpis intendenta lub osoby upoważnionej do odbioru dokumentu)</w:t>
      </w:r>
    </w:p>
    <w:p w:rsidR="00AD0177" w:rsidRDefault="00AD0177" w:rsidP="000A3C14">
      <w:pPr>
        <w:jc w:val="center"/>
        <w:rPr>
          <w:b/>
        </w:rPr>
      </w:pPr>
    </w:p>
    <w:p w:rsidR="00AD0177" w:rsidRPr="007F275F" w:rsidRDefault="00AD0177" w:rsidP="00AD0177">
      <w:pPr>
        <w:ind w:firstLine="360"/>
        <w:jc w:val="center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ar-SA"/>
        </w:rPr>
      </w:pPr>
      <w:r w:rsidRPr="007F275F">
        <w:rPr>
          <w:rFonts w:asciiTheme="minorHAnsi" w:hAnsiTheme="minorHAnsi" w:cstheme="minorHAnsi"/>
          <w:b/>
          <w:bCs/>
          <w:sz w:val="22"/>
          <w:szCs w:val="22"/>
        </w:rPr>
        <w:t>Obowiązek informacyjny RODO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– obiady szkolne </w:t>
      </w:r>
    </w:p>
    <w:p w:rsidR="00AD0177" w:rsidRPr="00A879DF" w:rsidRDefault="00AD0177" w:rsidP="00AD0177">
      <w:pPr>
        <w:widowControl/>
        <w:suppressAutoHyphens w:val="0"/>
        <w:contextualSpacing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</w:pPr>
    </w:p>
    <w:p w:rsidR="00AD0177" w:rsidRPr="00A879DF" w:rsidRDefault="00AD0177" w:rsidP="00AD0177">
      <w:pPr>
        <w:widowControl/>
        <w:numPr>
          <w:ilvl w:val="0"/>
          <w:numId w:val="2"/>
        </w:numPr>
        <w:suppressAutoHyphens w:val="0"/>
        <w:spacing w:after="160" w:line="259" w:lineRule="auto"/>
        <w:ind w:left="426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bookmarkStart w:id="1" w:name="_Hlk95400294"/>
      <w:r w:rsidRPr="00A879DF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Administratorem Pani/Pana danych osobowych jest: </w:t>
      </w:r>
      <w:r w:rsidRPr="00A879DF">
        <w:rPr>
          <w:rFonts w:asciiTheme="minorHAnsi" w:eastAsia="Calibri" w:hAnsiTheme="minorHAnsi" w:cstheme="minorHAnsi"/>
          <w:b/>
          <w:bCs/>
          <w:kern w:val="0"/>
          <w:sz w:val="22"/>
          <w:szCs w:val="22"/>
          <w:shd w:val="clear" w:color="auto" w:fill="FFFFFF"/>
          <w:lang w:eastAsia="en-US" w:bidi="ar-SA"/>
        </w:rPr>
        <w:t>Szkoła Podstawowa w Giecznie</w:t>
      </w:r>
      <w:r w:rsidRPr="00A879DF">
        <w:rPr>
          <w:rFonts w:asciiTheme="minorHAnsi" w:eastAsia="Calibri" w:hAnsiTheme="minorHAnsi" w:cstheme="minorHAnsi"/>
          <w:kern w:val="0"/>
          <w:sz w:val="22"/>
          <w:szCs w:val="22"/>
          <w:shd w:val="clear" w:color="auto" w:fill="FFFFFF"/>
          <w:lang w:eastAsia="en-US" w:bidi="ar-SA"/>
        </w:rPr>
        <w:t>, 95-001 Biała, ul. Szkolna 2, tel. 42 717-83-10, e-mai</w:t>
      </w:r>
      <w:r>
        <w:rPr>
          <w:rFonts w:asciiTheme="minorHAnsi" w:eastAsia="Calibri" w:hAnsiTheme="minorHAnsi" w:cstheme="minorHAnsi"/>
          <w:kern w:val="0"/>
          <w:sz w:val="22"/>
          <w:szCs w:val="22"/>
          <w:shd w:val="clear" w:color="auto" w:fill="FFFFFF"/>
          <w:lang w:eastAsia="en-US" w:bidi="ar-SA"/>
        </w:rPr>
        <w:t xml:space="preserve">l: </w:t>
      </w:r>
      <w:hyperlink r:id="rId8" w:history="1">
        <w:r w:rsidRPr="009B1DCB">
          <w:rPr>
            <w:rStyle w:val="Hipercze"/>
            <w:rFonts w:asciiTheme="minorHAnsi" w:eastAsia="Calibri" w:hAnsiTheme="minorHAnsi" w:cstheme="minorHAnsi"/>
            <w:kern w:val="0"/>
            <w:sz w:val="22"/>
            <w:szCs w:val="22"/>
            <w:shd w:val="clear" w:color="auto" w:fill="FFFFFF"/>
            <w:lang w:eastAsia="en-US" w:bidi="ar-SA"/>
          </w:rPr>
          <w:t>spgieczno@gminazgierz.pl</w:t>
        </w:r>
      </w:hyperlink>
      <w:r w:rsidRPr="00A879DF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, zwana dalej </w:t>
      </w:r>
      <w:r w:rsidRPr="00A879DF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 xml:space="preserve">Administratorem. </w:t>
      </w:r>
      <w:r w:rsidRPr="00A879DF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Administrator prowadzi operacje przetwarzania Pani/Pana danych osobowych.</w:t>
      </w:r>
    </w:p>
    <w:p w:rsidR="00AD0177" w:rsidRPr="00A879DF" w:rsidRDefault="00AD0177" w:rsidP="00AD0177">
      <w:pPr>
        <w:widowControl/>
        <w:numPr>
          <w:ilvl w:val="0"/>
          <w:numId w:val="2"/>
        </w:numPr>
        <w:suppressAutoHyphens w:val="0"/>
        <w:spacing w:after="160" w:line="259" w:lineRule="auto"/>
        <w:ind w:left="426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A879DF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Dane kontaktowe Inspektora Ochrony Danych: </w:t>
      </w:r>
      <w:r w:rsidRPr="00A879DF">
        <w:rPr>
          <w:rFonts w:asciiTheme="minorHAnsi" w:eastAsia="Calibri" w:hAnsiTheme="minorHAnsi" w:cstheme="minorHAnsi"/>
          <w:kern w:val="0"/>
          <w:sz w:val="22"/>
          <w:szCs w:val="22"/>
          <w:shd w:val="clear" w:color="auto" w:fill="FFFFFF"/>
          <w:lang w:eastAsia="en-US" w:bidi="ar-SA"/>
        </w:rPr>
        <w:t xml:space="preserve">Rafał Andrzejewski, iod.r.andrzejewski@szkoleniaprawnicze.com.pl, nr </w:t>
      </w:r>
      <w:hyperlink r:id="rId9" w:history="1">
        <w:r w:rsidRPr="00A879DF">
          <w:rPr>
            <w:rFonts w:asciiTheme="minorHAnsi" w:eastAsia="Calibri" w:hAnsiTheme="minorHAnsi" w:cstheme="minorHAnsi"/>
            <w:kern w:val="0"/>
            <w:sz w:val="22"/>
            <w:szCs w:val="22"/>
            <w:shd w:val="clear" w:color="auto" w:fill="FFFFFF"/>
            <w:lang w:eastAsia="en-US" w:bidi="ar-SA"/>
          </w:rPr>
          <w:t>tel.: 504 976 690</w:t>
        </w:r>
      </w:hyperlink>
      <w:r w:rsidRPr="00A879DF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.</w:t>
      </w:r>
    </w:p>
    <w:p w:rsidR="00AD0177" w:rsidRPr="00A879DF" w:rsidRDefault="00AD0177" w:rsidP="00AD0177">
      <w:pPr>
        <w:widowControl/>
        <w:numPr>
          <w:ilvl w:val="0"/>
          <w:numId w:val="2"/>
        </w:numPr>
        <w:suppressAutoHyphens w:val="0"/>
        <w:spacing w:after="160" w:line="259" w:lineRule="auto"/>
        <w:ind w:left="426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A879DF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Dane osobowe dziecka i rodzica, zwane dalej danymi osobowymi, przetwarzane będą w związku z</w:t>
      </w:r>
      <w:r w:rsidRPr="007F275F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realizacją zadań Administratora w zakresie zadań opiekuńczych, w szczególności wspierania prawidłowego rozwoju uczniów, tj. zorganizowania stołówki i posiłków w szkole (na podstawie art. 6 ust. 1 lit. e RODO w związku z innymi aktami prawnymi </w:t>
      </w:r>
      <w:r w:rsidRPr="00A879DF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w szczególności ustaw</w:t>
      </w:r>
      <w:r w:rsidRPr="007F275F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ą</w:t>
      </w:r>
      <w:r w:rsidRPr="00A879DF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z dnia 14 grudnia 2016 roku Prawo oświatowe wraz z aktami wykonawczymi</w:t>
      </w:r>
      <w:r w:rsidRPr="007F275F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. </w:t>
      </w:r>
    </w:p>
    <w:p w:rsidR="00AD0177" w:rsidRPr="00A879DF" w:rsidRDefault="00AD0177" w:rsidP="00AD0177">
      <w:pPr>
        <w:widowControl/>
        <w:numPr>
          <w:ilvl w:val="0"/>
          <w:numId w:val="2"/>
        </w:numPr>
        <w:suppressAutoHyphens w:val="0"/>
        <w:spacing w:after="160" w:line="259" w:lineRule="auto"/>
        <w:ind w:left="426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A879DF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Dane osobowe mogą być przetwarzane również przez podmioty, z którymi Administrator zawarł umowy powierzenia przetwarzania danych osobowych, w szczególności w zakresie obsługi informatycznej, prawnej, księgowej, ochrony osób i mienia lub ochrony danych osobowych. Dane mogą zostać udostępnione upoważnionym podmiotom na podstawie odpowiednich przepisów prawa. </w:t>
      </w:r>
    </w:p>
    <w:p w:rsidR="00AD0177" w:rsidRPr="00A879DF" w:rsidRDefault="00AD0177" w:rsidP="00AD0177">
      <w:pPr>
        <w:widowControl/>
        <w:numPr>
          <w:ilvl w:val="0"/>
          <w:numId w:val="2"/>
        </w:numPr>
        <w:suppressAutoHyphens w:val="0"/>
        <w:spacing w:after="160" w:line="259" w:lineRule="auto"/>
        <w:ind w:left="426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A879DF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Podanie danych osobowych </w:t>
      </w:r>
      <w:r w:rsidRPr="007F275F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jest dobrowolne, ale  konieczne do realizacji celów wskazanych w pkt 3. Brak podania danych uniemożliwi korzystanie z obiadów. </w:t>
      </w:r>
    </w:p>
    <w:p w:rsidR="00AD0177" w:rsidRPr="00A879DF" w:rsidRDefault="00AD0177" w:rsidP="00AD0177">
      <w:pPr>
        <w:widowControl/>
        <w:numPr>
          <w:ilvl w:val="0"/>
          <w:numId w:val="2"/>
        </w:numPr>
        <w:suppressAutoHyphens w:val="0"/>
        <w:spacing w:after="160" w:line="259" w:lineRule="auto"/>
        <w:ind w:left="426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A879DF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Posiada Pani/Pan prawo do:</w:t>
      </w:r>
    </w:p>
    <w:p w:rsidR="00AD0177" w:rsidRPr="00A879DF" w:rsidRDefault="00AD0177" w:rsidP="00AD0177">
      <w:pPr>
        <w:widowControl/>
        <w:numPr>
          <w:ilvl w:val="0"/>
          <w:numId w:val="3"/>
        </w:numPr>
        <w:suppressAutoHyphens w:val="0"/>
        <w:spacing w:line="259" w:lineRule="auto"/>
        <w:ind w:left="397"/>
        <w:jc w:val="both"/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</w:pPr>
      <w:bookmarkStart w:id="2" w:name="_Hlk14283109"/>
      <w:r w:rsidRPr="00A879DF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>na podstawie art. 15 RODO prawo dostępu do danych osobowych Pani/Pana dotyczących, w tym prawo do uzyskania kopii danych;</w:t>
      </w:r>
    </w:p>
    <w:p w:rsidR="00AD0177" w:rsidRPr="00A879DF" w:rsidRDefault="00AD0177" w:rsidP="00AD0177">
      <w:pPr>
        <w:widowControl/>
        <w:numPr>
          <w:ilvl w:val="0"/>
          <w:numId w:val="3"/>
        </w:numPr>
        <w:suppressAutoHyphens w:val="0"/>
        <w:spacing w:line="259" w:lineRule="auto"/>
        <w:ind w:left="397"/>
        <w:jc w:val="both"/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</w:pPr>
      <w:r w:rsidRPr="00A879DF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>na podstawie art. 16 RODO prawo do żądania sprostowania (poprawienia) danych osobowych;</w:t>
      </w:r>
    </w:p>
    <w:p w:rsidR="00AD0177" w:rsidRPr="00A879DF" w:rsidRDefault="00AD0177" w:rsidP="00AD0177">
      <w:pPr>
        <w:widowControl/>
        <w:numPr>
          <w:ilvl w:val="0"/>
          <w:numId w:val="3"/>
        </w:numPr>
        <w:suppressAutoHyphens w:val="0"/>
        <w:spacing w:line="259" w:lineRule="auto"/>
        <w:ind w:left="397"/>
        <w:jc w:val="both"/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</w:pPr>
      <w:r w:rsidRPr="00A879DF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 xml:space="preserve">prawo do usunięcia danych – przysługuje w ramach przesłanek i na warunkach określonych w art. 17 RODO, </w:t>
      </w:r>
    </w:p>
    <w:p w:rsidR="00AD0177" w:rsidRPr="00A879DF" w:rsidRDefault="00AD0177" w:rsidP="00AD0177">
      <w:pPr>
        <w:widowControl/>
        <w:numPr>
          <w:ilvl w:val="0"/>
          <w:numId w:val="3"/>
        </w:numPr>
        <w:suppressAutoHyphens w:val="0"/>
        <w:spacing w:line="259" w:lineRule="auto"/>
        <w:ind w:left="397"/>
        <w:jc w:val="both"/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</w:pPr>
      <w:r w:rsidRPr="00A879DF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>prawo ograniczenia przetwarzania – przysługuje w ramach przesłanek i na warunkach określonych w art. 18 RODO,</w:t>
      </w:r>
    </w:p>
    <w:p w:rsidR="00AD0177" w:rsidRPr="00A879DF" w:rsidRDefault="00AD0177" w:rsidP="00AD0177">
      <w:pPr>
        <w:widowControl/>
        <w:numPr>
          <w:ilvl w:val="0"/>
          <w:numId w:val="3"/>
        </w:numPr>
        <w:suppressAutoHyphens w:val="0"/>
        <w:spacing w:line="259" w:lineRule="auto"/>
        <w:ind w:left="397"/>
        <w:jc w:val="both"/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</w:pPr>
      <w:r w:rsidRPr="00A879DF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>prawo do przenoszenia danych osobowych – przysługuje w ramach przesłanek i na warunkach określonych w art. 20 RODO,</w:t>
      </w:r>
    </w:p>
    <w:p w:rsidR="00AD0177" w:rsidRPr="00A879DF" w:rsidRDefault="00AD0177" w:rsidP="00AD0177">
      <w:pPr>
        <w:widowControl/>
        <w:numPr>
          <w:ilvl w:val="0"/>
          <w:numId w:val="3"/>
        </w:numPr>
        <w:suppressAutoHyphens w:val="0"/>
        <w:spacing w:line="259" w:lineRule="auto"/>
        <w:ind w:left="397"/>
        <w:jc w:val="both"/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</w:pPr>
      <w:r w:rsidRPr="00A879DF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>prawo wniesienia sprzeciwu wobec przetwarzania – przysługuje w ramach przesłanek i na warunkach określonych w art. 21 RODO,</w:t>
      </w:r>
      <w:bookmarkStart w:id="3" w:name="_Hlk7376800"/>
    </w:p>
    <w:p w:rsidR="00AD0177" w:rsidRPr="00A879DF" w:rsidRDefault="00AD0177" w:rsidP="00AD0177">
      <w:pPr>
        <w:widowControl/>
        <w:numPr>
          <w:ilvl w:val="0"/>
          <w:numId w:val="3"/>
        </w:numPr>
        <w:suppressAutoHyphens w:val="0"/>
        <w:spacing w:line="259" w:lineRule="auto"/>
        <w:ind w:left="397"/>
        <w:jc w:val="both"/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</w:pPr>
      <w:r w:rsidRPr="00A879DF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 xml:space="preserve">prawo wniesienia skargi do organu nadzorczego (Prezes Urzędu Ochrony Danych Osobowych), </w:t>
      </w:r>
      <w:bookmarkEnd w:id="2"/>
    </w:p>
    <w:bookmarkEnd w:id="3"/>
    <w:p w:rsidR="00AD0177" w:rsidRPr="00A879DF" w:rsidRDefault="00AD0177" w:rsidP="00AD0177">
      <w:pPr>
        <w:widowControl/>
        <w:numPr>
          <w:ilvl w:val="0"/>
          <w:numId w:val="2"/>
        </w:numPr>
        <w:suppressAutoHyphens w:val="0"/>
        <w:spacing w:after="160" w:line="259" w:lineRule="auto"/>
        <w:ind w:left="426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A879DF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Dane osobowe nie podlegają zautomatyzowanemu podejmowaniu decyzji, w tym profilowaniu.</w:t>
      </w:r>
    </w:p>
    <w:p w:rsidR="00AD0177" w:rsidRPr="00A879DF" w:rsidRDefault="00AD0177" w:rsidP="00AD0177">
      <w:pPr>
        <w:widowControl/>
        <w:numPr>
          <w:ilvl w:val="0"/>
          <w:numId w:val="2"/>
        </w:numPr>
        <w:suppressAutoHyphens w:val="0"/>
        <w:spacing w:after="160" w:line="259" w:lineRule="auto"/>
        <w:ind w:left="426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A879DF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Czas przetwarzania danych osobowych uczniów</w:t>
      </w:r>
      <w:r w:rsidRPr="007F275F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(tym samym ich opiekunów)</w:t>
      </w:r>
      <w:r w:rsidRPr="00A879DF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jest ściśle określony w ustawach i rozporządzeniach dotyczących oświaty  oraz w Ustawie z dnia 14 lipca 1983 r. o narodowym zasobie archiwalnym i archiwach. </w:t>
      </w:r>
    </w:p>
    <w:p w:rsidR="00AD0177" w:rsidRPr="007F275F" w:rsidRDefault="00AD0177" w:rsidP="00AD0177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A879D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  <w:t>Tutaj dowie się Pan/Pani więcej na temat prawa do wniesienia sprzeciwu wobec przetwarzania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A879D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  <w:t>danych</w:t>
      </w:r>
      <w:r w:rsidRPr="00A879DF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: Przysługuje Pani/Panu: prawo do wniesienia sprzeciwu z przyczyn związanych z Pana/Pani szczególną sytuacją - wobec przetwarzania Pana/Pani danych osobowych opartego na art. 6 ust. 1 lit. e) RODO. Powinna Pani/Pan wtedy wskazać nam szczególną sytuację, która Pani/Pana zdaniem uzasadnia zaprzestanie przez nas przetwarzania objętego sprzeciwem. W razie otrzymania sprzeciwu opartego na szczególnej sytuacji Administratorowi nie wolno już przetwarzać danych, chyba że uzna Pani/Pana sprzeciw za nieuzasadniony.</w:t>
      </w:r>
      <w:bookmarkEnd w:id="1"/>
    </w:p>
    <w:sectPr w:rsidR="00AD0177" w:rsidRPr="007F275F" w:rsidSect="00AD0177">
      <w:type w:val="continuous"/>
      <w:pgSz w:w="11906" w:h="16838"/>
      <w:pgMar w:top="0" w:right="1134" w:bottom="0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909" w:rsidRDefault="00F36909">
      <w:r>
        <w:separator/>
      </w:r>
    </w:p>
  </w:endnote>
  <w:endnote w:type="continuationSeparator" w:id="0">
    <w:p w:rsidR="00F36909" w:rsidRDefault="00F3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909" w:rsidRDefault="00F36909">
      <w:r>
        <w:separator/>
      </w:r>
    </w:p>
  </w:footnote>
  <w:footnote w:type="continuationSeparator" w:id="0">
    <w:p w:rsidR="00F36909" w:rsidRDefault="00F36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E404F"/>
    <w:multiLevelType w:val="hybridMultilevel"/>
    <w:tmpl w:val="85F220D6"/>
    <w:lvl w:ilvl="0" w:tplc="32204922">
      <w:start w:val="1"/>
      <w:numFmt w:val="lowerLetter"/>
      <w:lvlText w:val="%1)"/>
      <w:lvlJc w:val="left"/>
      <w:pPr>
        <w:ind w:left="-549" w:hanging="360"/>
      </w:pPr>
      <w:rPr>
        <w:rFonts w:ascii="Calibri" w:eastAsia="Calibri" w:hAnsi="Calibri" w:cs="Arial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7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8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</w:abstractNum>
  <w:abstractNum w:abstractNumId="1" w15:restartNumberingAfterBreak="0">
    <w:nsid w:val="33353D77"/>
    <w:multiLevelType w:val="hybridMultilevel"/>
    <w:tmpl w:val="742E6C6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427"/>
    <w:rsid w:val="00040F83"/>
    <w:rsid w:val="000A3C14"/>
    <w:rsid w:val="000C7325"/>
    <w:rsid w:val="000D5876"/>
    <w:rsid w:val="00166181"/>
    <w:rsid w:val="00290E32"/>
    <w:rsid w:val="002D346E"/>
    <w:rsid w:val="003B2AFC"/>
    <w:rsid w:val="003C1BB4"/>
    <w:rsid w:val="003D2D2A"/>
    <w:rsid w:val="003E079B"/>
    <w:rsid w:val="003F5C6E"/>
    <w:rsid w:val="00407F14"/>
    <w:rsid w:val="00441121"/>
    <w:rsid w:val="004A343F"/>
    <w:rsid w:val="0053564F"/>
    <w:rsid w:val="005367AF"/>
    <w:rsid w:val="00561E00"/>
    <w:rsid w:val="005B767B"/>
    <w:rsid w:val="005C5AC2"/>
    <w:rsid w:val="006103A8"/>
    <w:rsid w:val="00623FBA"/>
    <w:rsid w:val="00642B5D"/>
    <w:rsid w:val="006A7E15"/>
    <w:rsid w:val="006C424D"/>
    <w:rsid w:val="006F7AA6"/>
    <w:rsid w:val="00792350"/>
    <w:rsid w:val="007C17DB"/>
    <w:rsid w:val="007C6E5F"/>
    <w:rsid w:val="00806CC2"/>
    <w:rsid w:val="0098564E"/>
    <w:rsid w:val="00A00AC0"/>
    <w:rsid w:val="00A53699"/>
    <w:rsid w:val="00A83D89"/>
    <w:rsid w:val="00AC4943"/>
    <w:rsid w:val="00AD0177"/>
    <w:rsid w:val="00B07270"/>
    <w:rsid w:val="00B16882"/>
    <w:rsid w:val="00B37EAF"/>
    <w:rsid w:val="00B624C5"/>
    <w:rsid w:val="00C54267"/>
    <w:rsid w:val="00C70015"/>
    <w:rsid w:val="00CD6507"/>
    <w:rsid w:val="00D269AC"/>
    <w:rsid w:val="00D561E8"/>
    <w:rsid w:val="00D72A97"/>
    <w:rsid w:val="00D84224"/>
    <w:rsid w:val="00DD5DC8"/>
    <w:rsid w:val="00EE2ACA"/>
    <w:rsid w:val="00EE707A"/>
    <w:rsid w:val="00EF2427"/>
    <w:rsid w:val="00F3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866890"/>
  <w15:docId w15:val="{5C2F39CC-3202-462F-BCC7-8C913FBA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7270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07270"/>
  </w:style>
  <w:style w:type="character" w:customStyle="1" w:styleId="WW-Absatz-Standardschriftart">
    <w:name w:val="WW-Absatz-Standardschriftart"/>
    <w:rsid w:val="00B07270"/>
  </w:style>
  <w:style w:type="character" w:customStyle="1" w:styleId="WW-Absatz-Standardschriftart1">
    <w:name w:val="WW-Absatz-Standardschriftart1"/>
    <w:rsid w:val="00B07270"/>
  </w:style>
  <w:style w:type="character" w:customStyle="1" w:styleId="WW-Absatz-Standardschriftart11">
    <w:name w:val="WW-Absatz-Standardschriftart11"/>
    <w:rsid w:val="00B07270"/>
  </w:style>
  <w:style w:type="character" w:customStyle="1" w:styleId="Znakiprzypiswdolnych">
    <w:name w:val="Znaki przypisów dolnych"/>
    <w:rsid w:val="00B07270"/>
    <w:rPr>
      <w:vertAlign w:val="superscript"/>
    </w:rPr>
  </w:style>
  <w:style w:type="character" w:customStyle="1" w:styleId="WW-Znakiprzypiswdolnych">
    <w:name w:val="WW-Znaki przypisów dolnych"/>
    <w:rsid w:val="00B07270"/>
  </w:style>
  <w:style w:type="character" w:customStyle="1" w:styleId="Znakiprzypiswkocowych">
    <w:name w:val="Znaki przypisów końcowych"/>
    <w:rsid w:val="00B07270"/>
    <w:rPr>
      <w:vertAlign w:val="superscript"/>
    </w:rPr>
  </w:style>
  <w:style w:type="character" w:customStyle="1" w:styleId="WW-Znakiprzypiswkocowych">
    <w:name w:val="WW-Znaki przypisów końcowych"/>
    <w:rsid w:val="00B07270"/>
  </w:style>
  <w:style w:type="character" w:styleId="Odwoanieprzypisudolnego">
    <w:name w:val="footnote reference"/>
    <w:rsid w:val="00B07270"/>
    <w:rPr>
      <w:vertAlign w:val="superscript"/>
    </w:rPr>
  </w:style>
  <w:style w:type="character" w:styleId="Odwoanieprzypisukocowego">
    <w:name w:val="endnote reference"/>
    <w:rsid w:val="00B07270"/>
    <w:rPr>
      <w:vertAlign w:val="superscript"/>
    </w:rPr>
  </w:style>
  <w:style w:type="paragraph" w:customStyle="1" w:styleId="Nagwek1">
    <w:name w:val="Nagłówek1"/>
    <w:basedOn w:val="Normalny"/>
    <w:next w:val="Tekstpodstawowy"/>
    <w:rsid w:val="00B07270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B07270"/>
    <w:pPr>
      <w:spacing w:after="120"/>
    </w:pPr>
  </w:style>
  <w:style w:type="paragraph" w:styleId="Lista">
    <w:name w:val="List"/>
    <w:basedOn w:val="Tekstpodstawowy"/>
    <w:rsid w:val="00B07270"/>
    <w:rPr>
      <w:rFonts w:ascii="Courier New" w:hAnsi="Courier New"/>
    </w:rPr>
  </w:style>
  <w:style w:type="paragraph" w:customStyle="1" w:styleId="Podpis1">
    <w:name w:val="Podpis1"/>
    <w:basedOn w:val="Normalny"/>
    <w:rsid w:val="00B0727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07270"/>
    <w:pPr>
      <w:suppressLineNumbers/>
    </w:pPr>
  </w:style>
  <w:style w:type="paragraph" w:customStyle="1" w:styleId="Zawartotabeli">
    <w:name w:val="Zawartość tabeli"/>
    <w:basedOn w:val="Normalny"/>
    <w:rsid w:val="00B07270"/>
    <w:pPr>
      <w:suppressLineNumbers/>
    </w:pPr>
  </w:style>
  <w:style w:type="paragraph" w:styleId="Tekstprzypisudolnego">
    <w:name w:val="footnote text"/>
    <w:basedOn w:val="Normalny"/>
    <w:rsid w:val="00B07270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rsid w:val="00B07270"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rsid w:val="00B07270"/>
    <w:pPr>
      <w:jc w:val="center"/>
    </w:pPr>
    <w:rPr>
      <w:b/>
      <w:bCs/>
    </w:rPr>
  </w:style>
  <w:style w:type="paragraph" w:styleId="Nagwek">
    <w:name w:val="header"/>
    <w:basedOn w:val="Normalny"/>
    <w:rsid w:val="00B07270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6C424D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AD0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gieczno@gminazgier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50497669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31960-B197-44A3-962F-5D546805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mwrzesinski</dc:creator>
  <cp:lastModifiedBy>Magdalena Janiszewska</cp:lastModifiedBy>
  <cp:revision>4</cp:revision>
  <cp:lastPrinted>2020-06-29T09:02:00Z</cp:lastPrinted>
  <dcterms:created xsi:type="dcterms:W3CDTF">2022-05-20T09:28:00Z</dcterms:created>
  <dcterms:modified xsi:type="dcterms:W3CDTF">2023-12-04T13:51:00Z</dcterms:modified>
</cp:coreProperties>
</file>